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7669C8" w14:textId="77777777" w:rsidR="00EA7714" w:rsidRPr="00747969" w:rsidRDefault="00EA7714" w:rsidP="00EA7714">
      <w:pPr>
        <w:spacing w:line="260" w:lineRule="exact"/>
        <w:jc w:val="center"/>
        <w:rPr>
          <w:b/>
          <w:bCs/>
          <w:sz w:val="24"/>
          <w:szCs w:val="24"/>
        </w:rPr>
      </w:pPr>
      <w:proofErr w:type="gramStart"/>
      <w:r w:rsidRPr="00747969">
        <w:rPr>
          <w:rFonts w:hint="eastAsia"/>
          <w:b/>
          <w:bCs/>
          <w:sz w:val="24"/>
          <w:szCs w:val="24"/>
        </w:rPr>
        <w:t>涉诈风险</w:t>
      </w:r>
      <w:proofErr w:type="gramEnd"/>
      <w:r w:rsidRPr="00747969">
        <w:rPr>
          <w:rFonts w:hint="eastAsia"/>
          <w:b/>
          <w:bCs/>
          <w:sz w:val="24"/>
          <w:szCs w:val="24"/>
        </w:rPr>
        <w:t>提示告知书</w:t>
      </w:r>
    </w:p>
    <w:p w14:paraId="1AC4E66A" w14:textId="77777777" w:rsidR="00EA7714" w:rsidRPr="001247CA" w:rsidRDefault="00EA7714" w:rsidP="00EA7714">
      <w:pPr>
        <w:spacing w:line="260" w:lineRule="exact"/>
        <w:jc w:val="left"/>
      </w:pPr>
    </w:p>
    <w:p w14:paraId="0EC8324C" w14:textId="77777777" w:rsidR="00EA7714" w:rsidRPr="00747969" w:rsidRDefault="00EA7714" w:rsidP="00EA7714">
      <w:pPr>
        <w:spacing w:line="400" w:lineRule="exact"/>
        <w:ind w:firstLineChars="200" w:firstLine="360"/>
        <w:jc w:val="left"/>
        <w:rPr>
          <w:sz w:val="18"/>
          <w:szCs w:val="18"/>
        </w:rPr>
      </w:pPr>
      <w:r w:rsidRPr="00747969">
        <w:rPr>
          <w:rFonts w:hint="eastAsia"/>
          <w:sz w:val="18"/>
          <w:szCs w:val="18"/>
        </w:rPr>
        <w:t>根据《中华人民共和国刑法》《中华人民共和国网络安全法》《中华人民共和国反恐怖主义法》《中华人民共和国电信条例》《中华人民共和国反电信网络诈骗法》等相关法律法规要求，以及公安部、工业和信息化部等五部门《关于依法严厉打击惩戒治理非法买卖电话卡银行卡违法犯置活动的通告》等文件要求，现将法律责任风险提示告知如下：</w:t>
      </w:r>
    </w:p>
    <w:p w14:paraId="313E5385" w14:textId="77777777" w:rsidR="00EA7714" w:rsidRPr="00747969" w:rsidRDefault="00EA7714" w:rsidP="00EA7714">
      <w:pPr>
        <w:spacing w:line="400" w:lineRule="exact"/>
        <w:ind w:firstLineChars="200" w:firstLine="360"/>
        <w:jc w:val="left"/>
        <w:rPr>
          <w:sz w:val="18"/>
          <w:szCs w:val="18"/>
        </w:rPr>
      </w:pPr>
      <w:r w:rsidRPr="00747969">
        <w:rPr>
          <w:rFonts w:hint="eastAsia"/>
          <w:sz w:val="18"/>
          <w:szCs w:val="18"/>
        </w:rPr>
        <w:t>1</w:t>
      </w:r>
      <w:r w:rsidRPr="00747969">
        <w:rPr>
          <w:rFonts w:hint="eastAsia"/>
          <w:sz w:val="18"/>
          <w:szCs w:val="18"/>
        </w:rPr>
        <w:t>、贵单位申请办理中国移动通信集团江西有限公司</w:t>
      </w:r>
      <w:permStart w:id="1866927500" w:edGrp="everyone"/>
      <w:r w:rsidRPr="00747969">
        <w:rPr>
          <w:rFonts w:hint="eastAsia"/>
          <w:sz w:val="18"/>
          <w:szCs w:val="18"/>
        </w:rPr>
        <w:t>【</w:t>
      </w:r>
      <w:r w:rsidRPr="00747969">
        <w:rPr>
          <w:rFonts w:hint="eastAsia"/>
          <w:sz w:val="18"/>
          <w:szCs w:val="18"/>
        </w:rPr>
        <w:t xml:space="preserve">      </w:t>
      </w:r>
      <w:r w:rsidRPr="00747969">
        <w:rPr>
          <w:rFonts w:hint="eastAsia"/>
          <w:sz w:val="18"/>
          <w:szCs w:val="18"/>
        </w:rPr>
        <w:t>】</w:t>
      </w:r>
      <w:permEnd w:id="1866927500"/>
      <w:r w:rsidRPr="00747969">
        <w:rPr>
          <w:rFonts w:hint="eastAsia"/>
          <w:sz w:val="18"/>
          <w:szCs w:val="18"/>
        </w:rPr>
        <w:t>分公司提供的融合通信</w:t>
      </w:r>
      <w:r w:rsidRPr="00747969">
        <w:rPr>
          <w:rFonts w:hint="eastAsia"/>
          <w:sz w:val="18"/>
          <w:szCs w:val="18"/>
        </w:rPr>
        <w:t>IMS</w:t>
      </w:r>
      <w:proofErr w:type="gramStart"/>
      <w:r w:rsidRPr="00747969">
        <w:rPr>
          <w:rFonts w:hint="eastAsia"/>
          <w:sz w:val="18"/>
          <w:szCs w:val="18"/>
        </w:rPr>
        <w:t>集团固话业务</w:t>
      </w:r>
      <w:proofErr w:type="gramEnd"/>
      <w:r w:rsidRPr="00747969">
        <w:rPr>
          <w:rFonts w:hint="eastAsia"/>
          <w:sz w:val="18"/>
          <w:szCs w:val="18"/>
        </w:rPr>
        <w:t>时，电信网络资源被用于实施、从事或帮助电信网络诈骗犯罪的，将由相关部门依法追究法律责任。</w:t>
      </w:r>
    </w:p>
    <w:p w14:paraId="3F16DADA" w14:textId="77777777" w:rsidR="00EA7714" w:rsidRPr="00747969" w:rsidRDefault="00EA7714" w:rsidP="00EA7714">
      <w:pPr>
        <w:spacing w:line="400" w:lineRule="exact"/>
        <w:ind w:firstLineChars="200" w:firstLine="360"/>
        <w:jc w:val="left"/>
        <w:rPr>
          <w:sz w:val="18"/>
          <w:szCs w:val="18"/>
        </w:rPr>
      </w:pPr>
      <w:r w:rsidRPr="00747969">
        <w:rPr>
          <w:rFonts w:hint="eastAsia"/>
          <w:sz w:val="18"/>
          <w:szCs w:val="18"/>
        </w:rPr>
        <w:t>2</w:t>
      </w:r>
      <w:r w:rsidRPr="00747969">
        <w:rPr>
          <w:rFonts w:hint="eastAsia"/>
          <w:sz w:val="18"/>
          <w:szCs w:val="18"/>
        </w:rPr>
        <w:t>、明知他人实施电信网络诈骗犯罪仍以出售、出租、出借、转让等方式提供本单位固定电话、语音专线等电信网络资源给他人使用的，依据《反电信网络诈骗法》由公安机关以电信网络诈骗共同犯罪追究刑事责任。</w:t>
      </w:r>
    </w:p>
    <w:p w14:paraId="6AD6A640" w14:textId="77777777" w:rsidR="00EA7714" w:rsidRPr="00747969" w:rsidRDefault="00EA7714" w:rsidP="00EA7714">
      <w:pPr>
        <w:spacing w:line="400" w:lineRule="exact"/>
        <w:ind w:firstLineChars="200" w:firstLine="360"/>
        <w:jc w:val="left"/>
        <w:rPr>
          <w:sz w:val="18"/>
          <w:szCs w:val="18"/>
        </w:rPr>
      </w:pPr>
      <w:r w:rsidRPr="00747969">
        <w:rPr>
          <w:rFonts w:hint="eastAsia"/>
          <w:sz w:val="18"/>
          <w:szCs w:val="18"/>
        </w:rPr>
        <w:t>3</w:t>
      </w:r>
      <w:r w:rsidRPr="00747969">
        <w:rPr>
          <w:rFonts w:hint="eastAsia"/>
          <w:sz w:val="18"/>
          <w:szCs w:val="18"/>
        </w:rPr>
        <w:t>、办理固定电话入网手续，必须持本单位合法有效证件进行实名登记。冒用其它单位证件或身份证件，使用伪造、变造等身份证件或单位证件办理入网手续的，属违法行为。</w:t>
      </w:r>
    </w:p>
    <w:p w14:paraId="47B4C2E9" w14:textId="77777777" w:rsidR="00EA7714" w:rsidRPr="00747969" w:rsidRDefault="00EA7714" w:rsidP="00EA7714">
      <w:pPr>
        <w:spacing w:line="400" w:lineRule="exact"/>
        <w:ind w:firstLineChars="200" w:firstLine="360"/>
        <w:jc w:val="left"/>
        <w:rPr>
          <w:sz w:val="18"/>
          <w:szCs w:val="18"/>
        </w:rPr>
      </w:pPr>
      <w:r w:rsidRPr="00747969">
        <w:rPr>
          <w:rFonts w:hint="eastAsia"/>
          <w:sz w:val="18"/>
          <w:szCs w:val="18"/>
        </w:rPr>
        <w:t>4</w:t>
      </w:r>
      <w:r w:rsidRPr="00747969">
        <w:rPr>
          <w:rFonts w:hint="eastAsia"/>
          <w:sz w:val="18"/>
          <w:szCs w:val="18"/>
        </w:rPr>
        <w:t>、单位名下的固定电话涉及电信网络诈骗犯罪案件，或者存在较大</w:t>
      </w:r>
      <w:proofErr w:type="gramStart"/>
      <w:r w:rsidRPr="00747969">
        <w:rPr>
          <w:rFonts w:hint="eastAsia"/>
          <w:sz w:val="18"/>
          <w:szCs w:val="18"/>
        </w:rPr>
        <w:t>涉诈风险</w:t>
      </w:r>
      <w:proofErr w:type="gramEnd"/>
      <w:r w:rsidRPr="00747969">
        <w:rPr>
          <w:rFonts w:hint="eastAsia"/>
          <w:sz w:val="18"/>
          <w:szCs w:val="18"/>
        </w:rPr>
        <w:t>的，电信企业可组织用户进行二次实人认证，情形严重的，将被纳入黑名单管理。</w:t>
      </w:r>
    </w:p>
    <w:p w14:paraId="7CA64094" w14:textId="77777777" w:rsidR="00EA7714" w:rsidRPr="00747969" w:rsidRDefault="00EA7714" w:rsidP="00EA7714">
      <w:pPr>
        <w:spacing w:line="400" w:lineRule="exact"/>
        <w:ind w:firstLineChars="200" w:firstLine="360"/>
        <w:jc w:val="left"/>
        <w:rPr>
          <w:sz w:val="18"/>
          <w:szCs w:val="18"/>
        </w:rPr>
      </w:pPr>
      <w:r w:rsidRPr="00747969">
        <w:rPr>
          <w:rFonts w:hint="eastAsia"/>
          <w:sz w:val="18"/>
          <w:szCs w:val="18"/>
        </w:rPr>
        <w:t>5</w:t>
      </w:r>
      <w:r w:rsidRPr="00747969">
        <w:rPr>
          <w:rFonts w:hint="eastAsia"/>
          <w:sz w:val="18"/>
          <w:szCs w:val="18"/>
        </w:rPr>
        <w:t>、不得利用融合通信</w:t>
      </w:r>
      <w:r w:rsidRPr="00747969">
        <w:rPr>
          <w:rFonts w:hint="eastAsia"/>
          <w:sz w:val="18"/>
          <w:szCs w:val="18"/>
        </w:rPr>
        <w:t>IMS</w:t>
      </w:r>
      <w:proofErr w:type="gramStart"/>
      <w:r w:rsidRPr="00747969">
        <w:rPr>
          <w:rFonts w:hint="eastAsia"/>
          <w:sz w:val="18"/>
          <w:szCs w:val="18"/>
        </w:rPr>
        <w:t>集团固话业务</w:t>
      </w:r>
      <w:proofErr w:type="gramEnd"/>
      <w:r w:rsidRPr="00747969">
        <w:rPr>
          <w:rFonts w:hint="eastAsia"/>
          <w:sz w:val="18"/>
          <w:szCs w:val="18"/>
        </w:rPr>
        <w:t>从事任何违法、违规或欺诈行为，包括但不限于：（</w:t>
      </w:r>
      <w:r w:rsidRPr="00747969">
        <w:rPr>
          <w:rFonts w:hint="eastAsia"/>
          <w:sz w:val="18"/>
          <w:szCs w:val="18"/>
        </w:rPr>
        <w:t>1</w:t>
      </w:r>
      <w:r w:rsidRPr="00747969">
        <w:rPr>
          <w:rFonts w:hint="eastAsia"/>
          <w:sz w:val="18"/>
          <w:szCs w:val="18"/>
        </w:rPr>
        <w:t>）拨打诈骗电话、恶意电话或进行任何形式的骚扰行为；（</w:t>
      </w:r>
      <w:r w:rsidRPr="00747969">
        <w:rPr>
          <w:rFonts w:hint="eastAsia"/>
          <w:sz w:val="18"/>
          <w:szCs w:val="18"/>
        </w:rPr>
        <w:t>2</w:t>
      </w:r>
      <w:r w:rsidRPr="00747969">
        <w:rPr>
          <w:rFonts w:hint="eastAsia"/>
          <w:sz w:val="18"/>
          <w:szCs w:val="18"/>
        </w:rPr>
        <w:t>）传播虚假信息、谣言或违法内容；（</w:t>
      </w:r>
      <w:r w:rsidRPr="00747969">
        <w:rPr>
          <w:rFonts w:hint="eastAsia"/>
          <w:sz w:val="18"/>
          <w:szCs w:val="18"/>
        </w:rPr>
        <w:t>3</w:t>
      </w:r>
      <w:r w:rsidRPr="00747969">
        <w:rPr>
          <w:rFonts w:hint="eastAsia"/>
          <w:sz w:val="18"/>
          <w:szCs w:val="18"/>
        </w:rPr>
        <w:t>）侵犯他人隐私、商业秘密或其他合法权益；（</w:t>
      </w:r>
      <w:r w:rsidRPr="00747969">
        <w:rPr>
          <w:rFonts w:hint="eastAsia"/>
          <w:sz w:val="18"/>
          <w:szCs w:val="18"/>
        </w:rPr>
        <w:t>4</w:t>
      </w:r>
      <w:r w:rsidRPr="00747969">
        <w:rPr>
          <w:rFonts w:hint="eastAsia"/>
          <w:sz w:val="18"/>
          <w:szCs w:val="18"/>
        </w:rPr>
        <w:t>）协助或参与任何形式的诈骗活动。</w:t>
      </w:r>
    </w:p>
    <w:p w14:paraId="1108691A" w14:textId="77777777" w:rsidR="00EA7714" w:rsidRPr="00747969" w:rsidRDefault="00EA7714" w:rsidP="00EA7714">
      <w:pPr>
        <w:spacing w:line="400" w:lineRule="exact"/>
        <w:ind w:firstLineChars="200" w:firstLine="360"/>
        <w:jc w:val="left"/>
        <w:rPr>
          <w:sz w:val="18"/>
          <w:szCs w:val="18"/>
        </w:rPr>
      </w:pPr>
      <w:r w:rsidRPr="00747969">
        <w:rPr>
          <w:rFonts w:hint="eastAsia"/>
          <w:sz w:val="18"/>
          <w:szCs w:val="18"/>
        </w:rPr>
        <w:t>6</w:t>
      </w:r>
      <w:r w:rsidRPr="00747969">
        <w:rPr>
          <w:rFonts w:hint="eastAsia"/>
          <w:sz w:val="18"/>
          <w:szCs w:val="18"/>
        </w:rPr>
        <w:t>、信息源责任单位有责任配合相关机构</w:t>
      </w:r>
      <w:proofErr w:type="gramStart"/>
      <w:r w:rsidRPr="00747969">
        <w:rPr>
          <w:rFonts w:hint="eastAsia"/>
          <w:sz w:val="18"/>
          <w:szCs w:val="18"/>
        </w:rPr>
        <w:t>涉诈风险</w:t>
      </w:r>
      <w:proofErr w:type="gramEnd"/>
      <w:r w:rsidRPr="00747969">
        <w:rPr>
          <w:rFonts w:hint="eastAsia"/>
          <w:sz w:val="18"/>
          <w:szCs w:val="18"/>
        </w:rPr>
        <w:t>的监测和防范工作，如发现任何可疑行为或涉嫌违法犯罪的情况及时报告并配合相关调查工作。</w:t>
      </w:r>
    </w:p>
    <w:p w14:paraId="0AB4BD53" w14:textId="77777777" w:rsidR="00EA7714" w:rsidRPr="00747969" w:rsidRDefault="00EA7714" w:rsidP="00EA7714">
      <w:pPr>
        <w:spacing w:line="400" w:lineRule="exact"/>
        <w:ind w:firstLineChars="200" w:firstLine="360"/>
        <w:jc w:val="left"/>
        <w:rPr>
          <w:sz w:val="18"/>
          <w:szCs w:val="18"/>
        </w:rPr>
      </w:pPr>
      <w:r w:rsidRPr="00747969">
        <w:rPr>
          <w:rFonts w:hint="eastAsia"/>
          <w:sz w:val="18"/>
          <w:szCs w:val="18"/>
        </w:rPr>
        <w:t>请客户认真阅读上述告知内容，知悉违法违规使用电信网络资源所涉及的电信网络诈骗犯罪法律责任风险，本人承诺将依法合</w:t>
      </w:r>
      <w:proofErr w:type="gramStart"/>
      <w:r w:rsidRPr="00747969">
        <w:rPr>
          <w:rFonts w:hint="eastAsia"/>
          <w:sz w:val="18"/>
          <w:szCs w:val="18"/>
        </w:rPr>
        <w:t>规</w:t>
      </w:r>
      <w:proofErr w:type="gramEnd"/>
      <w:r w:rsidRPr="00747969">
        <w:rPr>
          <w:rFonts w:hint="eastAsia"/>
          <w:sz w:val="18"/>
          <w:szCs w:val="18"/>
        </w:rPr>
        <w:t>使用</w:t>
      </w:r>
    </w:p>
    <w:p w14:paraId="52CFD971" w14:textId="77777777" w:rsidR="00EA7714" w:rsidRPr="00747969" w:rsidRDefault="00EA7714" w:rsidP="00EA7714">
      <w:pPr>
        <w:spacing w:line="400" w:lineRule="exact"/>
        <w:ind w:firstLineChars="200" w:firstLine="360"/>
        <w:jc w:val="left"/>
        <w:rPr>
          <w:rFonts w:ascii="宋体" w:hAnsi="宋体" w:hint="eastAsia"/>
          <w:sz w:val="18"/>
          <w:szCs w:val="18"/>
        </w:rPr>
      </w:pPr>
      <w:r w:rsidRPr="00747969">
        <w:rPr>
          <w:rFonts w:hint="eastAsia"/>
          <w:sz w:val="18"/>
          <w:szCs w:val="18"/>
        </w:rPr>
        <w:t>特别提示</w:t>
      </w:r>
      <w:r w:rsidRPr="00747969">
        <w:rPr>
          <w:rFonts w:hint="eastAsia"/>
          <w:sz w:val="18"/>
          <w:szCs w:val="18"/>
        </w:rPr>
        <w:t>:</w:t>
      </w:r>
      <w:r w:rsidRPr="00747969">
        <w:rPr>
          <w:rFonts w:hint="eastAsia"/>
          <w:sz w:val="18"/>
          <w:szCs w:val="18"/>
        </w:rPr>
        <w:t>本告知书一经签署，即视为已知悉并理解本告知书内容，承诺不参与电信网络诈骗违法犯罪。</w:t>
      </w:r>
    </w:p>
    <w:p w14:paraId="0AD5980D" w14:textId="77777777" w:rsidR="00EA7714" w:rsidRPr="00747969" w:rsidRDefault="00EA7714" w:rsidP="00EA7714">
      <w:pPr>
        <w:spacing w:line="400" w:lineRule="exact"/>
        <w:ind w:firstLineChars="2700" w:firstLine="4860"/>
        <w:jc w:val="left"/>
        <w:rPr>
          <w:rFonts w:ascii="宋体" w:hAnsi="宋体" w:hint="eastAsia"/>
          <w:sz w:val="18"/>
          <w:szCs w:val="18"/>
        </w:rPr>
      </w:pPr>
      <w:r w:rsidRPr="00747969">
        <w:rPr>
          <w:rFonts w:ascii="宋体" w:hAnsi="宋体" w:hint="eastAsia"/>
          <w:sz w:val="18"/>
          <w:szCs w:val="18"/>
        </w:rPr>
        <w:t>责任单位： （加盖公章）</w:t>
      </w:r>
    </w:p>
    <w:p w14:paraId="3F36CF96" w14:textId="77777777" w:rsidR="00EA7714" w:rsidRPr="00747969" w:rsidRDefault="00EA7714" w:rsidP="00EA7714">
      <w:pPr>
        <w:spacing w:line="400" w:lineRule="exact"/>
        <w:ind w:firstLineChars="2700" w:firstLine="4860"/>
        <w:jc w:val="left"/>
        <w:rPr>
          <w:rFonts w:ascii="宋体" w:hAnsi="宋体" w:hint="eastAsia"/>
          <w:sz w:val="18"/>
          <w:szCs w:val="18"/>
        </w:rPr>
      </w:pPr>
      <w:r w:rsidRPr="00747969">
        <w:rPr>
          <w:rFonts w:ascii="宋体" w:hAnsi="宋体" w:hint="eastAsia"/>
          <w:sz w:val="18"/>
          <w:szCs w:val="18"/>
        </w:rPr>
        <w:t xml:space="preserve">法定代表人或授权代表：： </w:t>
      </w:r>
    </w:p>
    <w:p w14:paraId="34C6956B" w14:textId="77777777" w:rsidR="00EA7714" w:rsidRPr="004F0B44" w:rsidRDefault="00EA7714" w:rsidP="00EA7714">
      <w:pPr>
        <w:spacing w:line="400" w:lineRule="exact"/>
        <w:ind w:firstLineChars="2700" w:firstLine="4860"/>
        <w:jc w:val="left"/>
      </w:pPr>
      <w:r w:rsidRPr="00747969">
        <w:rPr>
          <w:rFonts w:ascii="宋体" w:hAnsi="宋体" w:hint="eastAsia"/>
          <w:sz w:val="18"/>
          <w:szCs w:val="18"/>
        </w:rPr>
        <w:t>日期：</w:t>
      </w:r>
      <w:r w:rsidRPr="00747969">
        <w:rPr>
          <w:sz w:val="18"/>
          <w:szCs w:val="18"/>
        </w:rPr>
        <w:t xml:space="preserve"> </w:t>
      </w:r>
    </w:p>
    <w:p w14:paraId="09AB8D62" w14:textId="77777777" w:rsidR="00A64D95" w:rsidRDefault="00A64D95">
      <w:pPr>
        <w:rPr>
          <w:rFonts w:hint="eastAsia"/>
        </w:rPr>
      </w:pPr>
    </w:p>
    <w:sectPr w:rsidR="00A64D95" w:rsidSect="00EA7714">
      <w:headerReference w:type="even" r:id="rId6"/>
      <w:headerReference w:type="default" r:id="rId7"/>
      <w:headerReference w:type="first" r:id="rId8"/>
      <w:pgSz w:w="11906" w:h="16838"/>
      <w:pgMar w:top="907" w:right="1701" w:bottom="1021" w:left="170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1E6071" w14:textId="77777777" w:rsidR="00B800B9" w:rsidRDefault="00B800B9" w:rsidP="00EA7714">
      <w:pPr>
        <w:rPr>
          <w:rFonts w:hint="eastAsia"/>
        </w:rPr>
      </w:pPr>
      <w:r>
        <w:separator/>
      </w:r>
    </w:p>
  </w:endnote>
  <w:endnote w:type="continuationSeparator" w:id="0">
    <w:p w14:paraId="46E13B47" w14:textId="77777777" w:rsidR="00B800B9" w:rsidRDefault="00B800B9" w:rsidP="00EA771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7D5E78" w14:textId="77777777" w:rsidR="00B800B9" w:rsidRDefault="00B800B9" w:rsidP="00EA7714">
      <w:pPr>
        <w:rPr>
          <w:rFonts w:hint="eastAsia"/>
        </w:rPr>
      </w:pPr>
      <w:r>
        <w:separator/>
      </w:r>
    </w:p>
  </w:footnote>
  <w:footnote w:type="continuationSeparator" w:id="0">
    <w:p w14:paraId="0FFF8938" w14:textId="77777777" w:rsidR="00B800B9" w:rsidRDefault="00B800B9" w:rsidP="00EA7714">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1A2778" w14:textId="77777777" w:rsidR="00000000" w:rsidRDefault="00000000">
    <w:pPr>
      <w:pStyle w:val="a3"/>
      <w:rPr>
        <w:rFonts w:hint="eastAsia"/>
      </w:rPr>
    </w:pPr>
    <w:r>
      <w:rPr>
        <w:rFonts w:hint="eastAsia"/>
      </w:rPr>
      <w:pict w14:anchorId="415F0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76497" o:spid="_x0000_s1026" type="#_x0000_t75" style="position:absolute;left:0;text-align:left;margin-left:0;margin-top:0;width:499.95pt;height:299.95pt;z-index:-251658240;mso-wrap-style:square;mso-position-horizontal:center;mso-position-horizontal-relative:margin;mso-position-vertical:center;mso-position-vertical-relative:margin" o:allowincell="f">
          <v:imagedata r:id="rId1" o:title="移动水印Pic"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944C76" w14:textId="77777777" w:rsidR="00000000" w:rsidRDefault="00000000">
    <w:pPr>
      <w:pStyle w:val="a3"/>
      <w:rPr>
        <w:rFonts w:hint="eastAsia"/>
      </w:rPr>
    </w:pPr>
    <w:r>
      <w:rPr>
        <w:rFonts w:hint="eastAsia"/>
      </w:rPr>
      <w:pict w14:anchorId="74BF53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76498" o:spid="_x0000_s1027" type="#_x0000_t75" style="position:absolute;left:0;text-align:left;margin-left:0;margin-top:0;width:499.95pt;height:299.95pt;z-index:-251658240;mso-wrap-style:square;mso-position-horizontal:center;mso-position-horizontal-relative:margin;mso-position-vertical:center;mso-position-vertical-relative:margin" o:allowincell="f">
          <v:imagedata r:id="rId1" o:title="移动水印Pic"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A235F" w14:textId="77777777" w:rsidR="00000000" w:rsidRDefault="00000000">
    <w:pPr>
      <w:pStyle w:val="a3"/>
      <w:rPr>
        <w:rFonts w:hint="eastAsia"/>
      </w:rPr>
    </w:pPr>
    <w:r>
      <w:rPr>
        <w:rFonts w:hint="eastAsia"/>
      </w:rPr>
      <w:pict w14:anchorId="6AE22E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376496" o:spid="_x0000_s1025" type="#_x0000_t75" style="position:absolute;left:0;text-align:left;margin-left:0;margin-top:0;width:499.95pt;height:299.95pt;z-index:-251658240;mso-wrap-style:square;mso-position-horizontal:center;mso-position-horizontal-relative:margin;mso-position-vertical:center;mso-position-vertical-relative:margin" o:allowincell="f">
          <v:imagedata r:id="rId1" o:title="移动水印Pic"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84A"/>
    <w:rsid w:val="00122A15"/>
    <w:rsid w:val="00124F0A"/>
    <w:rsid w:val="00141479"/>
    <w:rsid w:val="002657B4"/>
    <w:rsid w:val="00442BF3"/>
    <w:rsid w:val="005B784A"/>
    <w:rsid w:val="00A64D95"/>
    <w:rsid w:val="00A82399"/>
    <w:rsid w:val="00B800B9"/>
    <w:rsid w:val="00DA7C54"/>
    <w:rsid w:val="00EA77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DF047716-E136-49D4-A681-C160D56E0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771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A7714"/>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EA7714"/>
    <w:rPr>
      <w:sz w:val="18"/>
      <w:szCs w:val="18"/>
    </w:rPr>
  </w:style>
  <w:style w:type="paragraph" w:styleId="a5">
    <w:name w:val="footer"/>
    <w:basedOn w:val="a"/>
    <w:link w:val="a6"/>
    <w:uiPriority w:val="99"/>
    <w:unhideWhenUsed/>
    <w:rsid w:val="00EA7714"/>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EA771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124</Words>
  <Characters>712</Characters>
  <Application>Microsoft Office Word</Application>
  <DocSecurity>0</DocSecurity>
  <Lines>5</Lines>
  <Paragraphs>1</Paragraphs>
  <ScaleCrop>false</ScaleCrop>
  <Company/>
  <LinksUpToDate>false</LinksUpToDate>
  <CharactersWithSpaces>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 W</dc:creator>
  <cp:keywords/>
  <dc:description/>
  <cp:lastModifiedBy>ai W</cp:lastModifiedBy>
  <cp:revision>2</cp:revision>
  <dcterms:created xsi:type="dcterms:W3CDTF">2024-08-21T08:44:00Z</dcterms:created>
  <dcterms:modified xsi:type="dcterms:W3CDTF">2024-08-21T08:46:00Z</dcterms:modified>
</cp:coreProperties>
</file>